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4B" w:rsidRDefault="00376A4B" w:rsidP="00376A4B">
      <w:pPr>
        <w:pStyle w:val="c9"/>
        <w:shd w:val="clear" w:color="auto" w:fill="FFFFFF"/>
        <w:spacing w:before="0" w:beforeAutospacing="0" w:after="0" w:afterAutospacing="0"/>
        <w:ind w:firstLine="540"/>
        <w:jc w:val="center"/>
        <w:rPr>
          <w:rStyle w:val="c7"/>
          <w:b/>
          <w:bCs/>
          <w:color w:val="0070C0"/>
          <w:sz w:val="28"/>
          <w:szCs w:val="28"/>
        </w:rPr>
      </w:pPr>
      <w:r>
        <w:rPr>
          <w:rStyle w:val="c7"/>
          <w:b/>
          <w:bCs/>
          <w:color w:val="0070C0"/>
          <w:sz w:val="28"/>
          <w:szCs w:val="28"/>
        </w:rPr>
        <w:t>Что нужно знать родителям про безопасность детей на воде</w:t>
      </w:r>
    </w:p>
    <w:p w:rsidR="0080190F" w:rsidRDefault="0080190F" w:rsidP="00376A4B">
      <w:pPr>
        <w:pStyle w:val="c9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</w:rPr>
      </w:pPr>
    </w:p>
    <w:p w:rsidR="00376A4B" w:rsidRDefault="00376A4B" w:rsidP="00376A4B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Купаться надо часа через полтора после еды;</w:t>
      </w:r>
    </w:p>
    <w:p w:rsidR="00376A4B" w:rsidRDefault="00376A4B" w:rsidP="00376A4B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Если температура воды менее +16</w:t>
      </w:r>
      <w:proofErr w:type="gramStart"/>
      <w:r>
        <w:rPr>
          <w:rStyle w:val="c0"/>
          <w:color w:val="000000"/>
          <w:sz w:val="28"/>
          <w:szCs w:val="28"/>
        </w:rPr>
        <w:t xml:space="preserve"> °С</w:t>
      </w:r>
      <w:proofErr w:type="gramEnd"/>
      <w:r>
        <w:rPr>
          <w:rStyle w:val="c0"/>
          <w:color w:val="000000"/>
          <w:sz w:val="28"/>
          <w:szCs w:val="28"/>
        </w:rPr>
        <w:t>, то купаться вообще не рекомендуется, так как от холода могут начаться судороги или может произойти потеря сознания;</w:t>
      </w:r>
    </w:p>
    <w:p w:rsidR="00376A4B" w:rsidRDefault="00376A4B" w:rsidP="00376A4B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При температуре воды от +17 до +19</w:t>
      </w:r>
      <w:proofErr w:type="gramStart"/>
      <w:r>
        <w:rPr>
          <w:rStyle w:val="c0"/>
          <w:color w:val="000000"/>
          <w:sz w:val="28"/>
          <w:szCs w:val="28"/>
        </w:rPr>
        <w:t xml:space="preserve"> °С</w:t>
      </w:r>
      <w:proofErr w:type="gramEnd"/>
      <w:r>
        <w:rPr>
          <w:rStyle w:val="c0"/>
          <w:color w:val="000000"/>
          <w:sz w:val="28"/>
          <w:szCs w:val="28"/>
        </w:rPr>
        <w:t xml:space="preserve"> и температуре воздуха около 25 °С, в воде не следует находиться более 10-15 минут;</w:t>
      </w:r>
    </w:p>
    <w:p w:rsidR="00376A4B" w:rsidRDefault="00376A4B" w:rsidP="00376A4B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Плавать надо только в специально оборудованных для этого безопасных местах. Если вы решили поплавать, находясь в местах дикой природы, то выбирайте место с чистой водой, глубиной до 2-х метров, с ровным гравийным или песчаным дном и где течение воды слабое, то есть не превышает 0,5 м/</w:t>
      </w:r>
      <w:proofErr w:type="gramStart"/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</w:rPr>
        <w:t>для</w:t>
      </w:r>
      <w:proofErr w:type="gramEnd"/>
      <w:r>
        <w:rPr>
          <w:rStyle w:val="c0"/>
          <w:color w:val="000000"/>
          <w:sz w:val="28"/>
          <w:szCs w:val="28"/>
        </w:rPr>
        <w:t xml:space="preserve"> проверки бросьте в воду щепку или палочку).</w:t>
      </w:r>
    </w:p>
    <w:p w:rsidR="00376A4B" w:rsidRDefault="00376A4B" w:rsidP="00376A4B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Всегда хорошо проверяйте дно и следите за купающимися детьми. Дети должны купаться у самого берега.</w:t>
      </w:r>
    </w:p>
    <w:p w:rsidR="00376A4B" w:rsidRDefault="00376A4B" w:rsidP="00376A4B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Никогда не купайтесь в заболоченных местах.</w:t>
      </w:r>
    </w:p>
    <w:p w:rsidR="00376A4B" w:rsidRDefault="00376A4B" w:rsidP="00376A4B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Если вы находитесь в нетрезвом состоянии, то не пускайте детей в воду, они, оставшись без присмотра, могут попасть в беду.</w:t>
      </w:r>
    </w:p>
    <w:p w:rsidR="00376A4B" w:rsidRDefault="00376A4B" w:rsidP="00376A4B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Запрещено заплывать за буйки, а если их нет, то слишком далеко от берега;</w:t>
      </w:r>
    </w:p>
    <w:p w:rsidR="00376A4B" w:rsidRDefault="00376A4B" w:rsidP="00376A4B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Нельзя близко подплывать к судам;</w:t>
      </w:r>
    </w:p>
    <w:p w:rsidR="00376A4B" w:rsidRDefault="00376A4B" w:rsidP="00376A4B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Нельзя прыгать в воду в местах, где мелко или незнакомое дно;</w:t>
      </w:r>
    </w:p>
    <w:p w:rsidR="00376A4B" w:rsidRDefault="00376A4B" w:rsidP="00376A4B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Нельзя прыгать в воду с лодок, причалов, мостов и других, не предназначенных для этого мест;</w:t>
      </w:r>
    </w:p>
    <w:p w:rsidR="00376A4B" w:rsidRDefault="00376A4B" w:rsidP="00376A4B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Нельзя после перегрева на солнце или долгого бега резко прыгать в холодную воду, это может вызвать шок и потерю сознания или остановку сердца. Предварительно надо сполоснуться водой;</w:t>
      </w:r>
    </w:p>
    <w:p w:rsidR="00376A4B" w:rsidRDefault="00376A4B" w:rsidP="00376A4B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Нельзя купаться в шторм и при сильных волнах;</w:t>
      </w:r>
    </w:p>
    <w:p w:rsidR="00376A4B" w:rsidRDefault="00376A4B" w:rsidP="00376A4B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Не купайся в водоемах, берег которых обложен большими камнями или бетонными плитами, они покрываются мхом</w:t>
      </w:r>
      <w:r w:rsidR="0080190F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 xml:space="preserve"> становятся скользкими и по ним опасно и трудно выбираться;</w:t>
      </w:r>
    </w:p>
    <w:p w:rsidR="00376A4B" w:rsidRDefault="00376A4B" w:rsidP="00376A4B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Надувные матрасы и круги предназначены для плавания только вблизи берега.</w:t>
      </w:r>
    </w:p>
    <w:p w:rsidR="00426F7E" w:rsidRDefault="00D056AC">
      <w:r>
        <w:rPr>
          <w:noProof/>
        </w:rPr>
        <w:lastRenderedPageBreak/>
        <w:drawing>
          <wp:inline distT="0" distB="0" distL="0" distR="0">
            <wp:extent cx="5872194" cy="4829175"/>
            <wp:effectExtent l="19050" t="0" r="0" b="0"/>
            <wp:docPr id="4" name="Рисунок 4" descr="http://tinao.mos.ru/images/stati_kartinki/chto_delat_esli_chelovek_to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inao.mos.ru/images/stati_kartinki/chto_delat_esli_chelovek_tone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194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6F7E" w:rsidSect="007F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A4B"/>
    <w:rsid w:val="00376A4B"/>
    <w:rsid w:val="00426F7E"/>
    <w:rsid w:val="007F3B07"/>
    <w:rsid w:val="0080190F"/>
    <w:rsid w:val="00D0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7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76A4B"/>
  </w:style>
  <w:style w:type="paragraph" w:customStyle="1" w:styleId="c4">
    <w:name w:val="c4"/>
    <w:basedOn w:val="a"/>
    <w:rsid w:val="0037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76A4B"/>
  </w:style>
  <w:style w:type="paragraph" w:styleId="a3">
    <w:name w:val="Balloon Text"/>
    <w:basedOn w:val="a"/>
    <w:link w:val="a4"/>
    <w:uiPriority w:val="99"/>
    <w:semiHidden/>
    <w:unhideWhenUsed/>
    <w:rsid w:val="00D0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2018-07-20T18:46:00Z</dcterms:created>
  <dcterms:modified xsi:type="dcterms:W3CDTF">2018-07-21T07:03:00Z</dcterms:modified>
</cp:coreProperties>
</file>